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5C" w:rsidRDefault="00922F5C" w:rsidP="003A6423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</w:t>
      </w:r>
      <w:r w:rsidR="00CF5576">
        <w:rPr>
          <w:rFonts w:ascii="Times New Roman" w:hAnsi="Times New Roman"/>
          <w:b/>
          <w:sz w:val="24"/>
          <w:szCs w:val="24"/>
        </w:rPr>
        <w:t xml:space="preserve"> по </w:t>
      </w:r>
      <w:r w:rsidR="009258C9">
        <w:rPr>
          <w:rFonts w:ascii="Times New Roman" w:hAnsi="Times New Roman"/>
          <w:b/>
          <w:sz w:val="24"/>
          <w:szCs w:val="24"/>
        </w:rPr>
        <w:t>окружающему миру</w:t>
      </w:r>
      <w:r w:rsidR="00E965CB">
        <w:rPr>
          <w:rFonts w:ascii="Times New Roman" w:hAnsi="Times New Roman"/>
          <w:b/>
          <w:sz w:val="24"/>
          <w:szCs w:val="24"/>
        </w:rPr>
        <w:t xml:space="preserve"> для</w:t>
      </w:r>
      <w:r w:rsidR="008C4905">
        <w:rPr>
          <w:rFonts w:ascii="Times New Roman" w:hAnsi="Times New Roman"/>
          <w:b/>
          <w:sz w:val="24"/>
          <w:szCs w:val="24"/>
        </w:rPr>
        <w:t xml:space="preserve"> 3</w:t>
      </w:r>
      <w:r w:rsidR="00BC6C76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16C6A" w:rsidRPr="006E4007" w:rsidRDefault="00616C6A" w:rsidP="003A6423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922F5C" w:rsidRPr="006D0374" w:rsidRDefault="009258C9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922F5C" w:rsidRPr="006D0374" w:rsidRDefault="008C4905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F5C" w:rsidRPr="00564FF3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C87EE4" w:rsidRPr="004D1132" w:rsidRDefault="00C87EE4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1. Федеральный государственный образовательный стандарт начального общего образования, </w:t>
            </w:r>
            <w:proofErr w:type="gramStart"/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утвержденных</w:t>
            </w:r>
            <w:proofErr w:type="gramEnd"/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приказом Министерства образования и науки Российской Федерации от 6 октября 2009 года № 373. </w:t>
            </w:r>
          </w:p>
          <w:p w:rsidR="00C87EE4" w:rsidRPr="004D1132" w:rsidRDefault="00C87EE4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2. Приказ Министерства образования и науки Российской Ф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дерации № 1576 от 31 декабря 2015 года «О внесении измен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ний в федеральный государственный образовательный ста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н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дарт начального общего образования, утверждённый прик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зом Министерства образования и науки Российской Федер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ции от 06 октября 2009 года № 373». </w:t>
            </w:r>
          </w:p>
          <w:p w:rsidR="00C87EE4" w:rsidRPr="004D1132" w:rsidRDefault="00C87EE4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3. Постановления Правительства РФ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      </w:r>
          </w:p>
          <w:p w:rsidR="00C87EE4" w:rsidRPr="004D1132" w:rsidRDefault="00C87EE4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4. Порядок организации и осуществления образовательной деятельности по основным общеобразовательным програ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м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мам – общеобразовательным программам начального общего, основного общего и среднего общего образования, утве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р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ждённым приказом Министерства образования и науки Ро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с</w:t>
            </w: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сийской Федерации от 30.08.2013 № 1015. </w:t>
            </w:r>
          </w:p>
          <w:p w:rsidR="00C87EE4" w:rsidRPr="004D1132" w:rsidRDefault="00C87EE4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5.Федеральный государственный образовательный стандарт начального общего образования с учетом </w:t>
            </w:r>
            <w:proofErr w:type="spellStart"/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межпредметных</w:t>
            </w:r>
            <w:proofErr w:type="spellEnd"/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</w:t>
            </w:r>
            <w:proofErr w:type="spellStart"/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>внутрипредметных</w:t>
            </w:r>
            <w:proofErr w:type="spellEnd"/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связей, логики учебного процесса, задачи формирования у младших школьников умения учиться.</w:t>
            </w:r>
          </w:p>
          <w:p w:rsidR="00E84082" w:rsidRDefault="00E84082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84082">
              <w:rPr>
                <w:rFonts w:ascii="Times New Roman" w:eastAsia="Times New Roman" w:hAnsi="Times New Roman"/>
                <w:sz w:val="24"/>
                <w:lang w:eastAsia="ru-RU"/>
              </w:rPr>
              <w:t xml:space="preserve">6.Основная образовательная программа начального общего образования МОУ Андреевской СШ </w:t>
            </w:r>
          </w:p>
          <w:p w:rsidR="00922F5C" w:rsidRPr="00BC6C76" w:rsidRDefault="00C87EE4" w:rsidP="0019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</w:pPr>
            <w:r w:rsidRPr="004D1132">
              <w:rPr>
                <w:rFonts w:ascii="Times New Roman" w:eastAsia="Times New Roman" w:hAnsi="Times New Roman"/>
                <w:sz w:val="24"/>
                <w:lang w:eastAsia="ru-RU"/>
              </w:rPr>
              <w:t xml:space="preserve">7. </w:t>
            </w:r>
            <w:r w:rsidR="008C4905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Учебный план МОУ Андреевской СШ на 2022-2023 уче</w:t>
            </w:r>
            <w:r w:rsidR="008C4905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б</w:t>
            </w:r>
            <w:r w:rsidR="008C4905">
              <w:rPr>
                <w:rFonts w:ascii="Times New Roman" w:eastAsia="Times New Roman" w:hAnsi="Times New Roman"/>
                <w:color w:val="262626"/>
                <w:sz w:val="24"/>
                <w:lang w:eastAsia="ru-RU"/>
              </w:rPr>
              <w:t>ный год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E965CB" w:rsidRPr="00E965CB" w:rsidRDefault="00E965CB" w:rsidP="00E96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CB">
              <w:rPr>
                <w:rFonts w:ascii="Times New Roman" w:hAnsi="Times New Roman"/>
                <w:bCs/>
                <w:sz w:val="24"/>
                <w:szCs w:val="24"/>
              </w:rPr>
              <w:t>Авторская программа УМК «Школа России»</w:t>
            </w:r>
            <w:proofErr w:type="gramStart"/>
            <w:r w:rsidRPr="00E965C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965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пр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 по окружающему миру и на основе авторской   пр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  «Мир вокруг нас» Плешакова А.А, на основе мет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6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дических</w:t>
            </w:r>
            <w:r w:rsidR="00321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рекомендаций.</w:t>
            </w:r>
          </w:p>
          <w:p w:rsidR="00E965CB" w:rsidRPr="00E965CB" w:rsidRDefault="00E965CB" w:rsidP="00E965CB">
            <w:pPr>
              <w:pStyle w:val="Standard"/>
              <w:jc w:val="both"/>
              <w:rPr>
                <w:rFonts w:cs="Times New Roman"/>
                <w:color w:val="000000"/>
                <w:lang w:val="ru-RU" w:eastAsia="ru-RU"/>
              </w:rPr>
            </w:pPr>
            <w:proofErr w:type="spellStart"/>
            <w:r w:rsidRPr="00E965CB">
              <w:rPr>
                <w:rFonts w:cs="Times New Roman"/>
              </w:rPr>
              <w:t>Учебник</w:t>
            </w:r>
            <w:proofErr w:type="spellEnd"/>
            <w:r w:rsidRPr="00E965CB">
              <w:rPr>
                <w:rFonts w:cs="Times New Roman"/>
              </w:rPr>
              <w:t xml:space="preserve"> </w:t>
            </w:r>
            <w:r w:rsidRPr="00E965CB">
              <w:rPr>
                <w:rFonts w:cs="Times New Roman"/>
                <w:lang w:val="ru-RU"/>
              </w:rPr>
              <w:t xml:space="preserve">Окружающий мир. </w:t>
            </w:r>
            <w:r w:rsidR="008C4905">
              <w:rPr>
                <w:rFonts w:cs="Times New Roman"/>
                <w:lang w:val="ru-RU"/>
              </w:rPr>
              <w:t>3</w:t>
            </w:r>
            <w:r w:rsidRPr="00E965CB">
              <w:rPr>
                <w:rFonts w:cs="Times New Roman"/>
                <w:lang w:val="ru-RU"/>
              </w:rPr>
              <w:t xml:space="preserve"> класс. </w:t>
            </w:r>
            <w:proofErr w:type="spellStart"/>
            <w:r w:rsidRPr="00E965CB">
              <w:rPr>
                <w:rFonts w:cs="Times New Roman"/>
                <w:color w:val="000000"/>
                <w:lang w:eastAsia="ru-RU"/>
              </w:rPr>
              <w:t>Плешаков</w:t>
            </w:r>
            <w:proofErr w:type="spellEnd"/>
            <w:r w:rsidRPr="00E965CB">
              <w:rPr>
                <w:rFonts w:cs="Times New Roman"/>
                <w:color w:val="000000"/>
                <w:lang w:eastAsia="ru-RU"/>
              </w:rPr>
              <w:t xml:space="preserve"> А.А,</w:t>
            </w:r>
            <w:r w:rsidRPr="00E965CB">
              <w:rPr>
                <w:rFonts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E965CB">
              <w:rPr>
                <w:rFonts w:cs="Times New Roman"/>
                <w:color w:val="000000"/>
                <w:lang w:eastAsia="ru-RU"/>
              </w:rPr>
              <w:t xml:space="preserve"> М.: </w:t>
            </w:r>
            <w:proofErr w:type="spellStart"/>
            <w:r w:rsidRPr="00E965CB">
              <w:rPr>
                <w:rFonts w:cs="Times New Roman"/>
                <w:color w:val="000000"/>
                <w:lang w:eastAsia="ru-RU"/>
              </w:rPr>
              <w:t>Просвещение</w:t>
            </w:r>
            <w:proofErr w:type="spellEnd"/>
            <w:r w:rsidRPr="00E965CB">
              <w:rPr>
                <w:rFonts w:cs="Times New Roman"/>
                <w:color w:val="000000"/>
                <w:lang w:eastAsia="ru-RU"/>
              </w:rPr>
              <w:t>, 2020г</w:t>
            </w:r>
          </w:p>
          <w:p w:rsidR="00E965CB" w:rsidRPr="00E965CB" w:rsidRDefault="00E965CB" w:rsidP="00321F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65C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Плешаков А. А. Окружающий мир. Рабочая тетрадь. </w:t>
            </w:r>
            <w:r w:rsidR="008C490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965C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класс. В 2 частях</w:t>
            </w:r>
          </w:p>
          <w:p w:rsidR="00E965CB" w:rsidRPr="00E965CB" w:rsidRDefault="00E965CB" w:rsidP="00E965CB">
            <w:pPr>
              <w:pStyle w:val="Standard"/>
              <w:jc w:val="both"/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</w:pP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Электронное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приложение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учебнику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Окружающий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мир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», </w:t>
            </w:r>
            <w:r w:rsidR="008C490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t>3</w:t>
            </w:r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класс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авт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Плешаков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А. А.</w:t>
            </w:r>
          </w:p>
          <w:p w:rsidR="00BC6C76" w:rsidRPr="00E965CB" w:rsidRDefault="00E965CB" w:rsidP="008C490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Плешаков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А. </w:t>
            </w:r>
            <w:proofErr w:type="gram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А.,</w:t>
            </w:r>
            <w:proofErr w:type="gram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Плешаков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С. А.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Окружающий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мир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Проверочные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работы</w:t>
            </w:r>
            <w:proofErr w:type="spellEnd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.</w:t>
            </w:r>
            <w:r w:rsidRPr="00E965CB">
              <w:rPr>
                <w:rFonts w:cs="Times New Roman"/>
                <w:color w:val="000000"/>
                <w:shd w:val="clear" w:color="auto" w:fill="FFFFFF"/>
              </w:rPr>
              <w:t> </w:t>
            </w:r>
            <w:r w:rsidR="008C4905">
              <w:rPr>
                <w:rFonts w:cs="Times New Roman"/>
                <w:bCs/>
                <w:color w:val="000000"/>
                <w:shd w:val="clear" w:color="auto" w:fill="FFFFFF"/>
                <w:lang w:val="ru-RU"/>
              </w:rPr>
              <w:t>3</w:t>
            </w:r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65CB">
              <w:rPr>
                <w:rFonts w:cs="Times New Roman"/>
                <w:bCs/>
                <w:color w:val="000000"/>
                <w:shd w:val="clear" w:color="auto" w:fill="FFFFFF"/>
              </w:rPr>
              <w:t>класс</w:t>
            </w:r>
            <w:proofErr w:type="spellEnd"/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922F5C" w:rsidRPr="00DA0FDF" w:rsidRDefault="009258C9" w:rsidP="00BC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258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Предмет «Окружающий мир» изучается в начальной школе с 1 по 4 класс. Особое значение данного предмета заключается в формировании у детей 6-10 лет целостного и системного представления о мире и места человека в нём. Это и опред</w:t>
            </w:r>
            <w:r w:rsidRPr="009258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</w:t>
            </w:r>
            <w:r w:rsidRPr="009258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ляет его цель –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</w:t>
            </w:r>
            <w:r w:rsidRPr="009258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</w:t>
            </w:r>
            <w:r w:rsidRPr="009258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жающему миру.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6663" w:type="dxa"/>
          </w:tcPr>
          <w:p w:rsidR="009258C9" w:rsidRPr="009258C9" w:rsidRDefault="009258C9" w:rsidP="00BC6AED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9">
              <w:rPr>
                <w:rFonts w:ascii="Times New Roman" w:hAnsi="Times New Roman"/>
                <w:sz w:val="24"/>
                <w:szCs w:val="24"/>
              </w:rPr>
              <w:t>Предмет«Окружающий мир» относится к образовательной области «Обществознание и естествознание» и изучается с 1 по 4 класс по два часа в неделю. Общий объём учебного вр</w:t>
            </w:r>
            <w:r w:rsidRPr="009258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258C9">
              <w:rPr>
                <w:rFonts w:ascii="Times New Roman" w:hAnsi="Times New Roman"/>
                <w:sz w:val="24"/>
                <w:szCs w:val="24"/>
              </w:rPr>
              <w:t xml:space="preserve">мени составляет 270 часов. </w:t>
            </w:r>
          </w:p>
          <w:p w:rsidR="00DF3395" w:rsidRPr="006D0374" w:rsidRDefault="009258C9" w:rsidP="00BC6AED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9">
              <w:rPr>
                <w:rFonts w:ascii="Times New Roman" w:hAnsi="Times New Roman"/>
                <w:sz w:val="24"/>
                <w:szCs w:val="24"/>
              </w:rPr>
              <w:t>В соот</w:t>
            </w:r>
            <w:r w:rsidR="00F47550">
              <w:rPr>
                <w:rFonts w:ascii="Times New Roman" w:hAnsi="Times New Roman"/>
                <w:sz w:val="24"/>
                <w:szCs w:val="24"/>
              </w:rPr>
              <w:t>ветствии с учебным планом в 20</w:t>
            </w:r>
            <w:r w:rsidR="008C4905">
              <w:rPr>
                <w:rFonts w:ascii="Times New Roman" w:hAnsi="Times New Roman"/>
                <w:sz w:val="24"/>
                <w:szCs w:val="24"/>
              </w:rPr>
              <w:t>22</w:t>
            </w:r>
            <w:r w:rsidR="00F47550">
              <w:rPr>
                <w:rFonts w:ascii="Times New Roman" w:hAnsi="Times New Roman"/>
                <w:sz w:val="24"/>
                <w:szCs w:val="24"/>
              </w:rPr>
              <w:t>-202</w:t>
            </w:r>
            <w:r w:rsidR="008C4905">
              <w:rPr>
                <w:rFonts w:ascii="Times New Roman" w:hAnsi="Times New Roman"/>
                <w:sz w:val="24"/>
                <w:szCs w:val="24"/>
              </w:rPr>
              <w:t>3</w:t>
            </w:r>
            <w:r w:rsidR="00E965CB">
              <w:rPr>
                <w:rFonts w:ascii="Times New Roman" w:hAnsi="Times New Roman"/>
                <w:sz w:val="24"/>
                <w:szCs w:val="24"/>
              </w:rPr>
              <w:t>учебном году в 2</w:t>
            </w:r>
            <w:r w:rsidRPr="009258C9">
              <w:rPr>
                <w:rFonts w:ascii="Times New Roman" w:hAnsi="Times New Roman"/>
                <w:sz w:val="24"/>
                <w:szCs w:val="24"/>
              </w:rPr>
              <w:t xml:space="preserve"> классе изучается 2 часа в неделю, 68 часов в год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922F5C" w:rsidRPr="006D0374" w:rsidRDefault="00922F5C" w:rsidP="00BC6AED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922F5C" w:rsidRPr="00F47550" w:rsidRDefault="00DF3395" w:rsidP="00BC6AED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50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</w:t>
            </w:r>
            <w:r w:rsidR="00F47550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922F5C" w:rsidRPr="006D0374" w:rsidRDefault="00922F5C" w:rsidP="00BC6AED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 w:rsidR="00F47550">
              <w:rPr>
                <w:rFonts w:ascii="Times New Roman" w:hAnsi="Times New Roman"/>
                <w:sz w:val="24"/>
                <w:szCs w:val="24"/>
              </w:rPr>
              <w:t>ржание учебного предмета</w:t>
            </w:r>
          </w:p>
          <w:p w:rsidR="00173C4D" w:rsidRPr="00F47550" w:rsidRDefault="00F47550" w:rsidP="00BC6AED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 - т</w:t>
            </w:r>
            <w:bookmarkStart w:id="0" w:name="_GoBack"/>
            <w:bookmarkEnd w:id="0"/>
            <w:r w:rsidR="00922F5C" w:rsidRPr="006D0374">
              <w:rPr>
                <w:rFonts w:ascii="Times New Roman" w:hAnsi="Times New Roman"/>
                <w:sz w:val="24"/>
                <w:szCs w:val="24"/>
              </w:rPr>
              <w:t>ематическое плани</w:t>
            </w:r>
            <w:r w:rsidR="00DF3395">
              <w:rPr>
                <w:rFonts w:ascii="Times New Roman" w:hAnsi="Times New Roman"/>
                <w:sz w:val="24"/>
                <w:szCs w:val="24"/>
              </w:rPr>
              <w:t xml:space="preserve">рование с указанием количества часов, отводимых на освоение каждой </w:t>
            </w: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</w:tbl>
    <w:p w:rsidR="00922F5C" w:rsidRPr="006E4007" w:rsidRDefault="00922F5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2F5C" w:rsidRPr="006E4007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725C5"/>
    <w:rsid w:val="00092134"/>
    <w:rsid w:val="000945E1"/>
    <w:rsid w:val="000F0C13"/>
    <w:rsid w:val="001673E7"/>
    <w:rsid w:val="00173C4D"/>
    <w:rsid w:val="001904A2"/>
    <w:rsid w:val="00191A79"/>
    <w:rsid w:val="001A0637"/>
    <w:rsid w:val="001B31B5"/>
    <w:rsid w:val="00212FFB"/>
    <w:rsid w:val="00215D88"/>
    <w:rsid w:val="00224BE3"/>
    <w:rsid w:val="0024082A"/>
    <w:rsid w:val="00286C17"/>
    <w:rsid w:val="002A1596"/>
    <w:rsid w:val="002B21F3"/>
    <w:rsid w:val="002B5E16"/>
    <w:rsid w:val="00321F41"/>
    <w:rsid w:val="00323D33"/>
    <w:rsid w:val="003345E0"/>
    <w:rsid w:val="00353E9E"/>
    <w:rsid w:val="0036374C"/>
    <w:rsid w:val="003658BC"/>
    <w:rsid w:val="003676E3"/>
    <w:rsid w:val="003A6423"/>
    <w:rsid w:val="003C2BCC"/>
    <w:rsid w:val="003D600E"/>
    <w:rsid w:val="004074DB"/>
    <w:rsid w:val="004105A7"/>
    <w:rsid w:val="004369CE"/>
    <w:rsid w:val="004445C1"/>
    <w:rsid w:val="00474235"/>
    <w:rsid w:val="00493D06"/>
    <w:rsid w:val="004A544D"/>
    <w:rsid w:val="004D1132"/>
    <w:rsid w:val="004D1B2D"/>
    <w:rsid w:val="004D5018"/>
    <w:rsid w:val="004E508B"/>
    <w:rsid w:val="004F139E"/>
    <w:rsid w:val="00513EFA"/>
    <w:rsid w:val="00556402"/>
    <w:rsid w:val="00564FF3"/>
    <w:rsid w:val="00570105"/>
    <w:rsid w:val="00580ED2"/>
    <w:rsid w:val="00593CA5"/>
    <w:rsid w:val="005C7845"/>
    <w:rsid w:val="005E4FB4"/>
    <w:rsid w:val="00613EC5"/>
    <w:rsid w:val="00616C6A"/>
    <w:rsid w:val="006449A1"/>
    <w:rsid w:val="006475DA"/>
    <w:rsid w:val="006D0374"/>
    <w:rsid w:val="006D39C1"/>
    <w:rsid w:val="006E251C"/>
    <w:rsid w:val="006E2DE9"/>
    <w:rsid w:val="006E3118"/>
    <w:rsid w:val="006E4007"/>
    <w:rsid w:val="006F10DA"/>
    <w:rsid w:val="00732A66"/>
    <w:rsid w:val="00741C01"/>
    <w:rsid w:val="00751E32"/>
    <w:rsid w:val="007802C2"/>
    <w:rsid w:val="00780362"/>
    <w:rsid w:val="00792436"/>
    <w:rsid w:val="00793508"/>
    <w:rsid w:val="007A33ED"/>
    <w:rsid w:val="007D7DC3"/>
    <w:rsid w:val="007F218E"/>
    <w:rsid w:val="00840F62"/>
    <w:rsid w:val="00853729"/>
    <w:rsid w:val="00863287"/>
    <w:rsid w:val="008742E7"/>
    <w:rsid w:val="00874EB8"/>
    <w:rsid w:val="008854E5"/>
    <w:rsid w:val="008927E9"/>
    <w:rsid w:val="00895499"/>
    <w:rsid w:val="008A42B1"/>
    <w:rsid w:val="008C4905"/>
    <w:rsid w:val="008C7464"/>
    <w:rsid w:val="00906CDC"/>
    <w:rsid w:val="00922F5C"/>
    <w:rsid w:val="009258C9"/>
    <w:rsid w:val="0092646F"/>
    <w:rsid w:val="00933200"/>
    <w:rsid w:val="00941AFB"/>
    <w:rsid w:val="009813D7"/>
    <w:rsid w:val="009B675C"/>
    <w:rsid w:val="00A0183E"/>
    <w:rsid w:val="00A17842"/>
    <w:rsid w:val="00A32E10"/>
    <w:rsid w:val="00A4010F"/>
    <w:rsid w:val="00A57443"/>
    <w:rsid w:val="00A62F46"/>
    <w:rsid w:val="00A659FB"/>
    <w:rsid w:val="00AE5F74"/>
    <w:rsid w:val="00B02045"/>
    <w:rsid w:val="00B42F31"/>
    <w:rsid w:val="00B75CE7"/>
    <w:rsid w:val="00BA5FB5"/>
    <w:rsid w:val="00BB5B7B"/>
    <w:rsid w:val="00BC6AED"/>
    <w:rsid w:val="00BC6C76"/>
    <w:rsid w:val="00BD360C"/>
    <w:rsid w:val="00BE5079"/>
    <w:rsid w:val="00BF75BB"/>
    <w:rsid w:val="00C031A0"/>
    <w:rsid w:val="00C15328"/>
    <w:rsid w:val="00C34E2C"/>
    <w:rsid w:val="00C81D13"/>
    <w:rsid w:val="00C87EE4"/>
    <w:rsid w:val="00C965F3"/>
    <w:rsid w:val="00CB665D"/>
    <w:rsid w:val="00CB67B7"/>
    <w:rsid w:val="00CD4C14"/>
    <w:rsid w:val="00CE1E47"/>
    <w:rsid w:val="00CE2AE9"/>
    <w:rsid w:val="00CF5576"/>
    <w:rsid w:val="00CF57B5"/>
    <w:rsid w:val="00D028A6"/>
    <w:rsid w:val="00D2360E"/>
    <w:rsid w:val="00D54CD7"/>
    <w:rsid w:val="00D66B98"/>
    <w:rsid w:val="00DA0FDF"/>
    <w:rsid w:val="00DA6435"/>
    <w:rsid w:val="00DB7898"/>
    <w:rsid w:val="00DD4C12"/>
    <w:rsid w:val="00DD4CB0"/>
    <w:rsid w:val="00DE4442"/>
    <w:rsid w:val="00DE7F54"/>
    <w:rsid w:val="00DF0017"/>
    <w:rsid w:val="00DF3395"/>
    <w:rsid w:val="00DF3947"/>
    <w:rsid w:val="00E434A9"/>
    <w:rsid w:val="00E812B5"/>
    <w:rsid w:val="00E84082"/>
    <w:rsid w:val="00E965CB"/>
    <w:rsid w:val="00EB3EC8"/>
    <w:rsid w:val="00ED4334"/>
    <w:rsid w:val="00EE1D44"/>
    <w:rsid w:val="00EE727C"/>
    <w:rsid w:val="00F2369C"/>
    <w:rsid w:val="00F47550"/>
    <w:rsid w:val="00F5051D"/>
    <w:rsid w:val="00F52E76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Standard">
    <w:name w:val="Standard"/>
    <w:rsid w:val="00E965C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FontStyle19">
    <w:name w:val="Font Style19"/>
    <w:rsid w:val="00E965CB"/>
    <w:rPr>
      <w:rFonts w:ascii="Century Gothic" w:hAnsi="Century Gothic" w:cs="Century Gothic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4799-A06A-4880-A893-C489489A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creator>Admin</dc:creator>
  <cp:lastModifiedBy>user</cp:lastModifiedBy>
  <cp:revision>7</cp:revision>
  <dcterms:created xsi:type="dcterms:W3CDTF">2022-01-26T05:53:00Z</dcterms:created>
  <dcterms:modified xsi:type="dcterms:W3CDTF">2022-11-06T17:01:00Z</dcterms:modified>
</cp:coreProperties>
</file>