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9" w:rsidRDefault="00B70DC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литературному чтению для 1класса</w:t>
      </w:r>
    </w:p>
    <w:p w:rsidR="00753E19" w:rsidRDefault="00753E19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7371"/>
      </w:tblGrid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4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</w:t>
            </w:r>
            <w:r w:rsidRPr="00B70DC4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      </w:r>
          </w:p>
          <w:p w:rsidR="00753E19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Пос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тановления Пр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е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ждениях». </w:t>
            </w:r>
          </w:p>
          <w:p w:rsidR="00753E19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Порядок организации и осуществления образовате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льной деятел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сти по основным общеобразовательным программам – общеобр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з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вательным программам начального общего, основного общего и среднего общего образования, утверждённым приказом Министе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р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ства образования и науки Российской Федерации от 30.08.2013 № 10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15. </w:t>
            </w:r>
          </w:p>
          <w:p w:rsidR="00753E19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.Федеральный государственный образовательный стандарт начал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ного общего образования с учетом межпредметных и </w:t>
            </w:r>
            <w:proofErr w:type="spellStart"/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внутрипре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д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метных</w:t>
            </w:r>
            <w:proofErr w:type="spellEnd"/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753E19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.Основная образовательная програ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мма начального общего образ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ния МОУ Андреевской СШ </w:t>
            </w:r>
          </w:p>
          <w:p w:rsidR="00753E19" w:rsidRPr="00B70DC4" w:rsidRDefault="00B70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6</w:t>
            </w:r>
            <w:r w:rsidRPr="00B70DC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Учебный план МОУ Андреевской СШ на 2022-2023 учебный год</w:t>
            </w: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 w:rsidP="00B70DC4">
            <w:pPr>
              <w:pStyle w:val="a6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Программа составлена на основе Федерального государственного образовательного стандарта начального общего </w:t>
            </w:r>
            <w:r>
              <w:rPr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bCs/>
                <w:color w:val="000000"/>
                <w:shd w:val="clear" w:color="auto" w:fill="FFFFFF"/>
              </w:rPr>
              <w:t>а</w:t>
            </w:r>
            <w:r>
              <w:rPr>
                <w:bCs/>
                <w:color w:val="000000"/>
                <w:shd w:val="clear" w:color="auto" w:fill="FFFFFF"/>
              </w:rPr>
              <w:t xml:space="preserve">ния;  учебно-методического комплекта «Школа России», а именно авторской программы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В.Г.Горецкого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, 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В.А.Кирюшкина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«Русская а</w:t>
            </w:r>
            <w:r>
              <w:rPr>
                <w:bCs/>
                <w:color w:val="000000"/>
                <w:shd w:val="clear" w:color="auto" w:fill="FFFFFF"/>
              </w:rPr>
              <w:t>з</w:t>
            </w:r>
            <w:r>
              <w:rPr>
                <w:bCs/>
                <w:color w:val="000000"/>
                <w:shd w:val="clear" w:color="auto" w:fill="FFFFFF"/>
              </w:rPr>
              <w:t xml:space="preserve">бука», Л. Ф. Климановой, В. Г. Горецкого, М. В.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Головановой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«Л</w:t>
            </w:r>
            <w:r>
              <w:rPr>
                <w:bCs/>
                <w:color w:val="000000"/>
                <w:shd w:val="clear" w:color="auto" w:fill="FFFFFF"/>
              </w:rPr>
              <w:t>и</w:t>
            </w:r>
            <w:r>
              <w:rPr>
                <w:bCs/>
                <w:color w:val="000000"/>
                <w:shd w:val="clear" w:color="auto" w:fill="FFFFFF"/>
              </w:rPr>
              <w:t>тературное чтение».</w:t>
            </w:r>
          </w:p>
          <w:p w:rsidR="00753E19" w:rsidRDefault="00B70DC4" w:rsidP="00B70DC4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color w:val="000000"/>
              </w:rPr>
              <w:t>Программа обеспечена следующим учебно-ме</w:t>
            </w:r>
            <w:r>
              <w:rPr>
                <w:color w:val="000000"/>
              </w:rPr>
              <w:t>тодическим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плектом: </w:t>
            </w:r>
            <w:proofErr w:type="spellStart"/>
            <w:r>
              <w:rPr>
                <w:color w:val="000000"/>
              </w:rPr>
              <w:t>В.Г.Горецкий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В.А.Кирюшкин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Л.А.Виноградская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М.В.Бойкина</w:t>
            </w:r>
            <w:proofErr w:type="spellEnd"/>
            <w:r>
              <w:rPr>
                <w:color w:val="000000"/>
              </w:rPr>
              <w:t xml:space="preserve"> «Азбука» в 2–х частях. М. «Просвещение», 2017 г., Л. Ф. Климановой, В. Г. Горецкого, М. В. </w:t>
            </w:r>
            <w:proofErr w:type="spellStart"/>
            <w:r>
              <w:rPr>
                <w:color w:val="000000"/>
              </w:rPr>
              <w:t>Головановой</w:t>
            </w:r>
            <w:proofErr w:type="spellEnd"/>
            <w:r>
              <w:rPr>
                <w:color w:val="000000"/>
              </w:rPr>
              <w:t xml:space="preserve"> «Литературное чтение»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2 частях,  М. «Просвещение», 2017 г, CD- элект</w:t>
            </w:r>
            <w:r>
              <w:rPr>
                <w:color w:val="000000"/>
              </w:rPr>
              <w:t>ронное приложение к учебнику «Азбука», «Литературное чтение 1 класс»</w:t>
            </w: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 курса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 w:rsidP="00B70DC4">
            <w:pPr>
              <w:pStyle w:val="a6"/>
              <w:widowControl w:val="0"/>
              <w:tabs>
                <w:tab w:val="left" w:pos="570"/>
              </w:tabs>
              <w:spacing w:after="0"/>
              <w:ind w:firstLine="318"/>
              <w:jc w:val="both"/>
            </w:pPr>
            <w:r>
              <w:rPr>
                <w:color w:val="000000"/>
              </w:rPr>
              <w:t>Литературное чтение - один из основных предметов в системе подготовки младшего школьника. Наряду с русским языком он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мирует функциональную </w:t>
            </w:r>
            <w:r>
              <w:rPr>
                <w:color w:val="000000"/>
              </w:rPr>
              <w:t>грамотность, способствует общему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тию и воспитанию ребенка. Успешность изучения курса </w:t>
            </w:r>
            <w:r>
              <w:rPr>
                <w:color w:val="000000"/>
              </w:rPr>
              <w:t>литерату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ного чтения обеспечивает результативность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другим предметам начальной школы. Литературное чтение - это один из важных и ответственных этапов большо</w:t>
            </w:r>
            <w:r>
              <w:rPr>
                <w:color w:val="000000"/>
              </w:rPr>
              <w:t>го пути ребенка в  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ру. От качества изучения в этот период во многом зависит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ценное приобщение ребенка к книге, развитие у него умения инту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тивно чувствовать красоту поэтического слова, свойственного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школьникам, формирование в дальнейшем потр</w:t>
            </w:r>
            <w:r>
              <w:rPr>
                <w:color w:val="000000"/>
              </w:rPr>
              <w:t>ебности в системат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ческом чтении произведений подлинно художественной литературы.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b/>
                <w:color w:val="000000"/>
              </w:rPr>
              <w:t>Цели программы: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- овладение осознанным, правильным, беглым и выразительным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нием;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- совершенствование всех видов речевой деятельности;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lastRenderedPageBreak/>
              <w:t>- формирование читательского кругозор</w:t>
            </w:r>
            <w:r>
              <w:rPr>
                <w:color w:val="000000"/>
              </w:rPr>
              <w:t>а;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- развитие художественно-творческих и познавательных способн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стей;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- воспитание интереса к чтению и книге.</w:t>
            </w:r>
          </w:p>
          <w:p w:rsidR="00753E19" w:rsidRDefault="00B70DC4" w:rsidP="00B70DC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         </w:t>
            </w:r>
            <w:r>
              <w:rPr>
                <w:b/>
                <w:color w:val="000000"/>
              </w:rPr>
              <w:t>Содержание программы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представлено следующими раздел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ми: собственно содержание курса литературного чтения в начальной школе, планируемые р</w:t>
            </w:r>
            <w:r>
              <w:rPr>
                <w:color w:val="000000"/>
              </w:rPr>
              <w:t>езультаты освоения программы, критерии оценивания, тематическое планирование.</w:t>
            </w:r>
          </w:p>
          <w:p w:rsidR="00753E19" w:rsidRDefault="00753E19" w:rsidP="00B70DC4">
            <w:pPr>
              <w:widowControl w:val="0"/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ном плане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 w:rsidP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«Литературное чтение» относится к обязательной предме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области «Филология» и изучается с 1 по 4 класс четыре часа в неделю </w:t>
            </w:r>
            <w:r>
              <w:rPr>
                <w:rFonts w:ascii="Times New Roman" w:hAnsi="Times New Roman"/>
                <w:sz w:val="24"/>
                <w:szCs w:val="24"/>
              </w:rPr>
              <w:t>(136 ч. в год) или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 три часа в неделю (102 ч. в год). Общий объём учебного времени составляет 544 часа (или 438 часов).</w:t>
            </w:r>
          </w:p>
          <w:p w:rsidR="00753E19" w:rsidRDefault="00B70DC4" w:rsidP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 учебный предмет «Литературное чтение» в 1 классе изучается в объёме 4 часа в неделю, 132 часа в год.</w:t>
            </w:r>
          </w:p>
        </w:tc>
      </w:tr>
      <w:tr w:rsidR="00753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9" w:rsidRDefault="00B70DC4" w:rsidP="00B70D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753E19" w:rsidRDefault="00B70DC4" w:rsidP="00B70D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753E19" w:rsidRDefault="00B70DC4" w:rsidP="00B70D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753E19" w:rsidRDefault="00B70DC4" w:rsidP="00B70DC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тематическое планирование с указанием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часов, отводимых на освоение каждой темы</w:t>
            </w:r>
          </w:p>
        </w:tc>
      </w:tr>
    </w:tbl>
    <w:p w:rsidR="00753E19" w:rsidRDefault="00753E19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E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0BF"/>
    <w:multiLevelType w:val="multilevel"/>
    <w:tmpl w:val="48123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48774F"/>
    <w:multiLevelType w:val="multilevel"/>
    <w:tmpl w:val="DB9C9FA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3E19"/>
    <w:rsid w:val="00753E19"/>
    <w:rsid w:val="00B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FontStyle19">
    <w:name w:val="Font Style19"/>
    <w:qFormat/>
    <w:rsid w:val="003B26FC"/>
    <w:rPr>
      <w:rFonts w:ascii="Century Gothic" w:hAnsi="Century Gothic" w:cs="Century Gothic"/>
      <w:b/>
      <w:bCs/>
      <w:sz w:val="8"/>
      <w:szCs w:val="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yle2">
    <w:name w:val="Style2"/>
    <w:basedOn w:val="a"/>
    <w:qFormat/>
    <w:rsid w:val="003B26FC"/>
    <w:pPr>
      <w:widowControl w:val="0"/>
      <w:suppressAutoHyphens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9</cp:revision>
  <dcterms:created xsi:type="dcterms:W3CDTF">2022-01-26T05:50:00Z</dcterms:created>
  <dcterms:modified xsi:type="dcterms:W3CDTF">2023-02-22T05:54:00Z</dcterms:modified>
  <dc:language>ru-RU</dc:language>
</cp:coreProperties>
</file>