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D8" w:rsidRDefault="004B05D8" w:rsidP="004B05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05D8" w:rsidRDefault="004B05D8" w:rsidP="004B05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05D8" w:rsidRDefault="004B05D8" w:rsidP="004B05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05D8" w:rsidRPr="003A785B" w:rsidRDefault="004B05D8" w:rsidP="004B05D8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85B">
        <w:rPr>
          <w:rFonts w:ascii="Times New Roman" w:hAnsi="Times New Roman"/>
          <w:b/>
          <w:sz w:val="24"/>
          <w:szCs w:val="24"/>
        </w:rPr>
        <w:t>Аннотация</w:t>
      </w:r>
    </w:p>
    <w:p w:rsidR="004B05D8" w:rsidRPr="003A785B" w:rsidRDefault="004B05D8" w:rsidP="004B05D8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785B">
        <w:rPr>
          <w:rFonts w:ascii="Times New Roman" w:hAnsi="Times New Roman"/>
          <w:sz w:val="24"/>
          <w:szCs w:val="24"/>
        </w:rPr>
        <w:t>к рабочей программе</w:t>
      </w:r>
      <w:r w:rsidRPr="003A785B">
        <w:rPr>
          <w:rFonts w:ascii="Times New Roman" w:hAnsi="Times New Roman"/>
          <w:b/>
          <w:sz w:val="24"/>
          <w:szCs w:val="24"/>
        </w:rPr>
        <w:t xml:space="preserve"> по основам безопасности жизнедеятельности для </w:t>
      </w:r>
      <w:r>
        <w:rPr>
          <w:rFonts w:ascii="Times New Roman" w:hAnsi="Times New Roman"/>
          <w:b/>
          <w:sz w:val="24"/>
          <w:szCs w:val="24"/>
        </w:rPr>
        <w:t>5</w:t>
      </w:r>
      <w:r w:rsidRPr="003A785B">
        <w:rPr>
          <w:rFonts w:ascii="Times New Roman" w:hAnsi="Times New Roman"/>
          <w:b/>
          <w:sz w:val="24"/>
          <w:szCs w:val="24"/>
        </w:rPr>
        <w:t xml:space="preserve"> классов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4B05D8" w:rsidRPr="00E503B1" w:rsidTr="00143A27">
        <w:tc>
          <w:tcPr>
            <w:tcW w:w="1843" w:type="dxa"/>
          </w:tcPr>
          <w:p w:rsidR="004B05D8" w:rsidRPr="009A421E" w:rsidRDefault="004B05D8" w:rsidP="00143A2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1E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5" w:type="dxa"/>
          </w:tcPr>
          <w:p w:rsidR="004B05D8" w:rsidRPr="009A421E" w:rsidRDefault="004B05D8" w:rsidP="00143A2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B05D8" w:rsidRPr="00E503B1" w:rsidTr="00143A27">
        <w:tc>
          <w:tcPr>
            <w:tcW w:w="1843" w:type="dxa"/>
          </w:tcPr>
          <w:p w:rsidR="004B05D8" w:rsidRPr="009A421E" w:rsidRDefault="004B05D8" w:rsidP="00143A2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5" w:type="dxa"/>
          </w:tcPr>
          <w:p w:rsidR="004B05D8" w:rsidRPr="003F09D5" w:rsidRDefault="004B05D8" w:rsidP="00143A2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B05D8" w:rsidRPr="00E503B1" w:rsidTr="00143A27">
        <w:tc>
          <w:tcPr>
            <w:tcW w:w="1843" w:type="dxa"/>
          </w:tcPr>
          <w:p w:rsidR="004B05D8" w:rsidRPr="009A421E" w:rsidRDefault="004B05D8" w:rsidP="00143A2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1E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505" w:type="dxa"/>
          </w:tcPr>
          <w:p w:rsidR="004B05D8" w:rsidRPr="00D7667F" w:rsidRDefault="004B05D8" w:rsidP="004B05D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7667F">
              <w:rPr>
                <w:b w:val="0"/>
                <w:sz w:val="24"/>
                <w:szCs w:val="24"/>
              </w:rPr>
              <w:t>1. Приказ Министерства просвещения РФ от 31 мая 2021 г. № 287 “Об утверждении федерального государственного образовательн</w:t>
            </w:r>
            <w:r w:rsidRPr="00D7667F">
              <w:rPr>
                <w:b w:val="0"/>
                <w:sz w:val="24"/>
                <w:szCs w:val="24"/>
              </w:rPr>
              <w:t>о</w:t>
            </w:r>
            <w:r w:rsidRPr="00D7667F">
              <w:rPr>
                <w:b w:val="0"/>
                <w:sz w:val="24"/>
                <w:szCs w:val="24"/>
              </w:rPr>
              <w:t>го стандарта основного общего образования”</w:t>
            </w:r>
          </w:p>
          <w:p w:rsidR="004B05D8" w:rsidRPr="005A4103" w:rsidRDefault="004B05D8" w:rsidP="004B0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Основы безопасности жизнедеятельности</w:t>
            </w:r>
            <w:r w:rsidRPr="001E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Авторы Н.Ф. Виноградова, Д.В. Смирнов, Л.В. Сидоренко «Основы безопасности жизнедеятельности».5-9 класс: учебно-методическое пособие под редакцией Н.Ф. Вино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градова.-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2021</w:t>
            </w:r>
            <w:r w:rsidRPr="001E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05D8" w:rsidRPr="00E31AD3" w:rsidRDefault="004B05D8" w:rsidP="00143A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E31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Андреевской средней школы</w:t>
            </w:r>
            <w:r w:rsidRPr="00E31A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B05D8" w:rsidRPr="009A421E" w:rsidRDefault="004B05D8" w:rsidP="00143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E31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план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Андреевской средней школы на 2022</w:t>
            </w:r>
            <w:r w:rsidRPr="00E31AD3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E31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</w:tr>
      <w:tr w:rsidR="004B05D8" w:rsidRPr="002E0E65" w:rsidTr="00143A27">
        <w:tc>
          <w:tcPr>
            <w:tcW w:w="1843" w:type="dxa"/>
          </w:tcPr>
          <w:p w:rsidR="004B05D8" w:rsidRPr="009A421E" w:rsidRDefault="004B05D8" w:rsidP="00143A2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1E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8505" w:type="dxa"/>
          </w:tcPr>
          <w:p w:rsidR="004B05D8" w:rsidRDefault="004B05D8" w:rsidP="00143A27">
            <w:pPr>
              <w:tabs>
                <w:tab w:val="left" w:pos="567"/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5D8" w:rsidRPr="005A4103" w:rsidRDefault="004B05D8" w:rsidP="004B0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Основы безопасности жизнедеятельности.</w:t>
            </w:r>
            <w:r w:rsidRPr="001E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Авторы Н.Ф. Виноградова, Д.В. Смирнов, Л.В. Сидоренко «Основы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жизнедеятельности».5-7</w:t>
            </w:r>
            <w:r w:rsidRPr="001E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учебно-методическое пособие под редакцией Н.Ф. Вино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градова.-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2021</w:t>
            </w:r>
            <w:r w:rsidRPr="001E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05D8" w:rsidRPr="00F5459C" w:rsidRDefault="004B05D8" w:rsidP="00143A27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5459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Поурочные разработки 5-6 класс. Пособие </w:t>
            </w:r>
            <w:r w:rsidRPr="00F5459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Pr="00F5459C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 / А.Т.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C">
              <w:rPr>
                <w:rFonts w:ascii="Times New Roman" w:hAnsi="Times New Roman"/>
                <w:sz w:val="24"/>
                <w:szCs w:val="24"/>
              </w:rPr>
              <w:t>Смирнов, Б.О. Хренников/Под 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C">
              <w:rPr>
                <w:rFonts w:ascii="Times New Roman" w:hAnsi="Times New Roman"/>
                <w:sz w:val="24"/>
                <w:szCs w:val="24"/>
              </w:rPr>
              <w:t>А.Т.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9C">
              <w:rPr>
                <w:rFonts w:ascii="Times New Roman" w:hAnsi="Times New Roman"/>
                <w:sz w:val="24"/>
                <w:szCs w:val="24"/>
              </w:rPr>
              <w:t>Смирнова;-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-е издание</w:t>
            </w:r>
            <w:r w:rsidRPr="00F5459C">
              <w:rPr>
                <w:rFonts w:ascii="Times New Roman" w:hAnsi="Times New Roman"/>
                <w:sz w:val="24"/>
                <w:szCs w:val="24"/>
              </w:rPr>
              <w:t>, издательство «Просвещение»</w:t>
            </w:r>
            <w:proofErr w:type="gramStart"/>
            <w:r w:rsidRPr="00F5459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F5459C">
              <w:rPr>
                <w:rFonts w:ascii="Times New Roman" w:hAnsi="Times New Roman"/>
                <w:sz w:val="24"/>
                <w:szCs w:val="24"/>
              </w:rPr>
              <w:t>М.: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545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05D8" w:rsidRPr="002E0E65" w:rsidRDefault="004B05D8" w:rsidP="00143A27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3.Основы безопасности жизнедеятельности. Практические работы на уроках и во внеурочной деятельности. 5-11 классы.  Пособие </w:t>
            </w:r>
            <w:r w:rsidRPr="00F5459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Pr="00F5459C">
              <w:rPr>
                <w:rFonts w:ascii="Times New Roman" w:hAnsi="Times New Roman"/>
                <w:sz w:val="24"/>
                <w:szCs w:val="24"/>
              </w:rPr>
              <w:t xml:space="preserve"> общеобразовательных</w:t>
            </w:r>
            <w:proofErr w:type="gramStart"/>
            <w:r w:rsidRPr="00F5459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459C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 С.П. Данченко. – Волгоград, изд. Учитель, 2015 г.</w:t>
            </w:r>
          </w:p>
        </w:tc>
      </w:tr>
      <w:tr w:rsidR="004B05D8" w:rsidRPr="00E503B1" w:rsidTr="00143A27">
        <w:tc>
          <w:tcPr>
            <w:tcW w:w="1843" w:type="dxa"/>
          </w:tcPr>
          <w:p w:rsidR="004B05D8" w:rsidRPr="009A421E" w:rsidRDefault="004B05D8" w:rsidP="00143A2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1E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8505" w:type="dxa"/>
          </w:tcPr>
          <w:p w:rsidR="004B05D8" w:rsidRPr="007F20D8" w:rsidRDefault="004B05D8" w:rsidP="004B05D8">
            <w:pPr>
              <w:pStyle w:val="a3"/>
              <w:jc w:val="both"/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Главное назначение предмета — развивать общую культуру младшего подростка, формировать осознание необходимости беречь своё здоровье, овладевать умениями и навыками решения жизненных задач, связанных с опасными ситуациями.</w:t>
            </w:r>
          </w:p>
          <w:p w:rsidR="004B05D8" w:rsidRPr="007F20D8" w:rsidRDefault="004B05D8" w:rsidP="004B05D8">
            <w:pPr>
              <w:pStyle w:val="a3"/>
              <w:jc w:val="both"/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Основными задачами изучения данной предметной области являются следующие:</w:t>
            </w:r>
          </w:p>
          <w:p w:rsidR="004B05D8" w:rsidRPr="007F20D8" w:rsidRDefault="004B05D8" w:rsidP="004B05D8">
            <w:pPr>
              <w:pStyle w:val="a3"/>
              <w:jc w:val="both"/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и осознание необходимости знания правил поведения в необычных, нестандартных и чрезвычайных ситуациях, овладения умением ориентироваться в них;</w:t>
            </w:r>
          </w:p>
          <w:p w:rsidR="004B05D8" w:rsidRPr="007F20D8" w:rsidRDefault="004B05D8" w:rsidP="004B05D8">
            <w:pPr>
              <w:pStyle w:val="a3"/>
              <w:jc w:val="both"/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воспитание способности к восприятию и оценке жизненных ситуаций, таящих в себе опасность, и приобретение  опыта их преодоления;</w:t>
            </w:r>
          </w:p>
          <w:p w:rsidR="004B05D8" w:rsidRPr="007F20D8" w:rsidRDefault="004B05D8" w:rsidP="004B05D8">
            <w:pPr>
              <w:pStyle w:val="a3"/>
              <w:jc w:val="both"/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причинах возникновения опасных ситуаций, правилах безопасного поведения в них;</w:t>
            </w:r>
          </w:p>
          <w:p w:rsidR="004B05D8" w:rsidRPr="009A421E" w:rsidRDefault="004B05D8" w:rsidP="004B05D8">
            <w:pPr>
              <w:pStyle w:val="a3"/>
              <w:jc w:val="both"/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воспитание самоконтроля и самооценки поведения в опасных для здоровья и жизни ситуациях, развитие умения предвидеть последствия своего поведения.</w:t>
            </w:r>
            <w:bookmarkStart w:id="0" w:name="_GoBack"/>
            <w:bookmarkEnd w:id="0"/>
          </w:p>
        </w:tc>
      </w:tr>
      <w:tr w:rsidR="004B05D8" w:rsidRPr="00E503B1" w:rsidTr="00143A27">
        <w:tc>
          <w:tcPr>
            <w:tcW w:w="1843" w:type="dxa"/>
          </w:tcPr>
          <w:p w:rsidR="004B05D8" w:rsidRPr="009A421E" w:rsidRDefault="004B05D8" w:rsidP="00143A2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1E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505" w:type="dxa"/>
          </w:tcPr>
          <w:p w:rsidR="004B05D8" w:rsidRPr="00160B25" w:rsidRDefault="004B05D8" w:rsidP="00143A27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B25">
              <w:rPr>
                <w:rFonts w:ascii="Times New Roman" w:hAnsi="Times New Roman"/>
                <w:sz w:val="24"/>
                <w:szCs w:val="24"/>
              </w:rPr>
              <w:t>Обязательное изучение предмета «основы безопасности жизнедеятельности» на этапе основного общего об</w:t>
            </w:r>
            <w:r w:rsidRPr="00160B25">
              <w:rPr>
                <w:rFonts w:ascii="Times New Roman" w:hAnsi="Times New Roman"/>
                <w:sz w:val="24"/>
                <w:szCs w:val="24"/>
              </w:rPr>
              <w:softHyphen/>
              <w:t xml:space="preserve">разования предусматривает ресурс учебного времени в объёме </w:t>
            </w:r>
            <w:r w:rsidRPr="00160B25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  <w:r w:rsidRPr="00160B25">
              <w:rPr>
                <w:rFonts w:ascii="Times New Roman" w:hAnsi="Times New Roman"/>
                <w:sz w:val="24"/>
                <w:szCs w:val="24"/>
              </w:rPr>
              <w:t xml:space="preserve"> ч, в том числе: в 5 классе — </w:t>
            </w:r>
            <w:r w:rsidRPr="00160B25">
              <w:rPr>
                <w:rFonts w:ascii="Times New Roman" w:hAnsi="Times New Roman"/>
                <w:b/>
                <w:sz w:val="24"/>
                <w:szCs w:val="24"/>
              </w:rPr>
              <w:t>35 ч</w:t>
            </w:r>
            <w:r w:rsidRPr="00160B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05D8" w:rsidRPr="00160B25" w:rsidRDefault="004B05D8" w:rsidP="00143A27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B25">
              <w:rPr>
                <w:rFonts w:ascii="Times New Roman" w:hAnsi="Times New Roman"/>
                <w:sz w:val="24"/>
                <w:szCs w:val="24"/>
              </w:rPr>
              <w:t xml:space="preserve">Учебный план МОУ </w:t>
            </w:r>
            <w:r w:rsidRPr="00160B25">
              <w:rPr>
                <w:rFonts w:ascii="Times New Roman" w:hAnsi="Times New Roman"/>
                <w:color w:val="000000"/>
                <w:sz w:val="24"/>
                <w:szCs w:val="24"/>
              </w:rPr>
              <w:t>Андреевская средняя школа</w:t>
            </w:r>
            <w:r w:rsidRPr="00160B25">
              <w:rPr>
                <w:rFonts w:ascii="Times New Roman" w:hAnsi="Times New Roman"/>
                <w:sz w:val="24"/>
                <w:szCs w:val="24"/>
              </w:rPr>
              <w:t xml:space="preserve">  предусматривает объём учебного предмета «Основы безопасности жизнедеятельности » в 5 классе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0B25">
              <w:rPr>
                <w:rFonts w:ascii="Times New Roman" w:hAnsi="Times New Roman"/>
                <w:sz w:val="24"/>
                <w:szCs w:val="24"/>
              </w:rPr>
              <w:t xml:space="preserve">  час в неделю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0B25">
              <w:rPr>
                <w:rFonts w:ascii="Times New Roman" w:hAnsi="Times New Roman"/>
                <w:sz w:val="24"/>
                <w:szCs w:val="24"/>
              </w:rPr>
              <w:t xml:space="preserve"> часов в год)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0B25">
              <w:rPr>
                <w:rFonts w:ascii="Times New Roman" w:hAnsi="Times New Roman"/>
                <w:sz w:val="24"/>
                <w:szCs w:val="24"/>
              </w:rPr>
              <w:t xml:space="preserve"> за счет части  формируемой участниками образовательных отношений.</w:t>
            </w:r>
          </w:p>
          <w:p w:rsidR="004B05D8" w:rsidRPr="00160B25" w:rsidRDefault="004B05D8" w:rsidP="00143A27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B25">
              <w:rPr>
                <w:rFonts w:ascii="Times New Roman" w:hAnsi="Times New Roman"/>
                <w:sz w:val="24"/>
                <w:szCs w:val="24"/>
              </w:rPr>
              <w:t>Количество часов по плану:</w:t>
            </w:r>
          </w:p>
          <w:p w:rsidR="004B05D8" w:rsidRPr="00160B25" w:rsidRDefault="004B05D8" w:rsidP="004B05D8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B25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0B25">
              <w:rPr>
                <w:rFonts w:ascii="Times New Roman" w:hAnsi="Times New Roman"/>
                <w:sz w:val="24"/>
                <w:szCs w:val="24"/>
              </w:rPr>
              <w:t xml:space="preserve"> ч.  В неделю: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0B25">
              <w:rPr>
                <w:rFonts w:ascii="Times New Roman" w:hAnsi="Times New Roman"/>
                <w:sz w:val="24"/>
                <w:szCs w:val="24"/>
              </w:rPr>
              <w:t xml:space="preserve">   ч.  </w:t>
            </w:r>
          </w:p>
        </w:tc>
      </w:tr>
      <w:tr w:rsidR="004B05D8" w:rsidRPr="00E503B1" w:rsidTr="00143A27">
        <w:tc>
          <w:tcPr>
            <w:tcW w:w="1843" w:type="dxa"/>
          </w:tcPr>
          <w:p w:rsidR="004B05D8" w:rsidRPr="002D6A9A" w:rsidRDefault="004B05D8" w:rsidP="00143A2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9A">
              <w:rPr>
                <w:rFonts w:ascii="Times New Roman" w:hAnsi="Times New Roman"/>
                <w:sz w:val="24"/>
                <w:szCs w:val="24"/>
              </w:rPr>
              <w:lastRenderedPageBreak/>
              <w:t>Формы аттестации учебных результатов и  достижений обучающихся</w:t>
            </w:r>
          </w:p>
        </w:tc>
        <w:tc>
          <w:tcPr>
            <w:tcW w:w="8505" w:type="dxa"/>
          </w:tcPr>
          <w:p w:rsidR="004B05D8" w:rsidRPr="002D6A9A" w:rsidRDefault="004B05D8" w:rsidP="004B05D8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9A">
              <w:rPr>
                <w:rFonts w:ascii="Times New Roman" w:hAnsi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промежуточной и итоговой аттестации лицея.</w:t>
            </w:r>
          </w:p>
          <w:p w:rsidR="004B05D8" w:rsidRPr="002D6A9A" w:rsidRDefault="004B05D8" w:rsidP="004B05D8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9A">
              <w:rPr>
                <w:rFonts w:ascii="Times New Roman" w:hAnsi="Times New Roman"/>
                <w:sz w:val="24"/>
                <w:szCs w:val="24"/>
              </w:rPr>
              <w:t xml:space="preserve">Текущий контроль предусматривает пятибалльное оценивание уровня знаний по предмету. Текущие отметки ежедневно заносятся в классный электронный журнал и в дневник </w:t>
            </w:r>
            <w:proofErr w:type="gramStart"/>
            <w:r w:rsidRPr="002D6A9A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D6A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05D8" w:rsidRPr="002D6A9A" w:rsidRDefault="004B05D8" w:rsidP="004B05D8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9A">
              <w:rPr>
                <w:rFonts w:ascii="Times New Roman" w:hAnsi="Times New Roman"/>
                <w:sz w:val="24"/>
                <w:szCs w:val="24"/>
              </w:rPr>
              <w:t xml:space="preserve">Виды и формы текущего контроля по </w:t>
            </w:r>
            <w:r>
              <w:rPr>
                <w:rFonts w:ascii="Times New Roman" w:hAnsi="Times New Roman"/>
                <w:sz w:val="24"/>
                <w:szCs w:val="24"/>
              </w:rPr>
              <w:t>основам безопасности жизнедеятельности:</w:t>
            </w:r>
          </w:p>
          <w:p w:rsidR="004B05D8" w:rsidRPr="00124B3F" w:rsidRDefault="004B05D8" w:rsidP="004B05D8">
            <w:pPr>
              <w:tabs>
                <w:tab w:val="left" w:pos="318"/>
              </w:tabs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B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24B3F">
              <w:rPr>
                <w:rFonts w:ascii="Times New Roman" w:hAnsi="Times New Roman"/>
                <w:sz w:val="24"/>
                <w:szCs w:val="24"/>
              </w:rPr>
              <w:t>устные</w:t>
            </w:r>
            <w:proofErr w:type="gramEnd"/>
            <w:r w:rsidRPr="00124B3F">
              <w:rPr>
                <w:rFonts w:ascii="Times New Roman" w:hAnsi="Times New Roman"/>
                <w:sz w:val="24"/>
                <w:szCs w:val="24"/>
              </w:rPr>
              <w:t xml:space="preserve"> (устный ответ на поставленный вопрос, развернутый ответ по заданной теме, устное сообщение по избранной теме, и т.п.)</w:t>
            </w:r>
          </w:p>
          <w:p w:rsidR="004B05D8" w:rsidRPr="00124B3F" w:rsidRDefault="004B05D8" w:rsidP="004B05D8">
            <w:pPr>
              <w:tabs>
                <w:tab w:val="left" w:pos="318"/>
              </w:tabs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4B3F">
              <w:rPr>
                <w:rFonts w:ascii="Times New Roman" w:hAnsi="Times New Roman"/>
                <w:sz w:val="24"/>
                <w:szCs w:val="24"/>
              </w:rPr>
              <w:t>- письменные (письменное выполнение тренировочных упражнений, выполнение самостоятельной работы, письменной проверочной работы, контрольной работы, тестов, комплексной контрольной работы и др.);</w:t>
            </w:r>
            <w:proofErr w:type="gramEnd"/>
          </w:p>
          <w:p w:rsidR="004B05D8" w:rsidRDefault="004B05D8" w:rsidP="004B05D8">
            <w:pPr>
              <w:tabs>
                <w:tab w:val="left" w:pos="318"/>
              </w:tabs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B3F">
              <w:rPr>
                <w:rFonts w:ascii="Times New Roman" w:hAnsi="Times New Roman"/>
                <w:sz w:val="24"/>
                <w:szCs w:val="24"/>
              </w:rPr>
              <w:t xml:space="preserve">- выполнение заданий с использованием ИКТ (компьютерное тестирование, </w:t>
            </w:r>
            <w:proofErr w:type="spellStart"/>
            <w:r w:rsidRPr="00124B3F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124B3F">
              <w:rPr>
                <w:rFonts w:ascii="Times New Roman" w:hAnsi="Times New Roman"/>
                <w:sz w:val="24"/>
                <w:szCs w:val="24"/>
              </w:rPr>
              <w:t xml:space="preserve"> тестирование с использованием Интернет-ресурсов или электронных учебников, выполнение интерактивных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практические работы</w:t>
            </w:r>
            <w:r w:rsidRPr="00124B3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B05D8" w:rsidRPr="002D6A9A" w:rsidRDefault="004B05D8" w:rsidP="004B05D8">
            <w:pPr>
              <w:tabs>
                <w:tab w:val="left" w:pos="318"/>
              </w:tabs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9A">
              <w:rPr>
                <w:rFonts w:ascii="Times New Roman" w:hAnsi="Times New Roman"/>
                <w:sz w:val="24"/>
                <w:szCs w:val="24"/>
              </w:rPr>
              <w:t>- контроль динамики индивидуальных образовательных достижений (система накопительной оценки портфолио);</w:t>
            </w:r>
          </w:p>
          <w:p w:rsidR="004B05D8" w:rsidRPr="002D6A9A" w:rsidRDefault="004B05D8" w:rsidP="004B05D8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9A">
              <w:rPr>
                <w:rFonts w:ascii="Times New Roman" w:hAnsi="Times New Roman"/>
                <w:sz w:val="24"/>
                <w:szCs w:val="24"/>
              </w:rPr>
              <w:t xml:space="preserve">- самоанализ, самооценка и </w:t>
            </w:r>
            <w:proofErr w:type="spellStart"/>
            <w:r w:rsidRPr="002D6A9A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2D6A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05D8" w:rsidRPr="006B22B4" w:rsidRDefault="004B05D8" w:rsidP="004B05D8">
            <w:pPr>
              <w:tabs>
                <w:tab w:val="left" w:pos="318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A9A">
              <w:rPr>
                <w:rFonts w:ascii="Times New Roman" w:hAnsi="Times New Roman"/>
                <w:sz w:val="24"/>
                <w:szCs w:val="24"/>
              </w:rPr>
              <w:t xml:space="preserve">Периодичность осуществления текущего контроля определяется в соответствии с учебной программой предмета, графиком контрольных работ. Отметка за устный ответ выставляется в ходе урока и заносится в классный электронный журнал и дневник обучающегося. Отметка за письменную работу заносится в классный электронный журнал в течение недели. Отметки выставляются по итогам каждой четверти, годовая (итоговая) отметка выставляется с учетом четвертных отметок. Промежуточная аттестация </w:t>
            </w:r>
            <w:proofErr w:type="gramStart"/>
            <w:r w:rsidRPr="002D6A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6A9A">
              <w:rPr>
                <w:rFonts w:ascii="Times New Roman" w:hAnsi="Times New Roman"/>
                <w:sz w:val="24"/>
                <w:szCs w:val="24"/>
              </w:rPr>
              <w:t xml:space="preserve"> проводится в форме итогового контроля: итоговая комплексная контрольная работа, итоговая контрольная работа, тестирование.</w:t>
            </w:r>
          </w:p>
        </w:tc>
      </w:tr>
      <w:tr w:rsidR="004B05D8" w:rsidRPr="00E503B1" w:rsidTr="00143A27">
        <w:tc>
          <w:tcPr>
            <w:tcW w:w="1843" w:type="dxa"/>
          </w:tcPr>
          <w:p w:rsidR="004B05D8" w:rsidRPr="009A421E" w:rsidRDefault="004B05D8" w:rsidP="00143A2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1E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8505" w:type="dxa"/>
          </w:tcPr>
          <w:p w:rsidR="004B05D8" w:rsidRPr="003A785B" w:rsidRDefault="004B05D8" w:rsidP="004B05D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4B05D8" w:rsidRPr="003A785B" w:rsidRDefault="004B05D8" w:rsidP="004B05D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4B05D8" w:rsidRPr="003A785B" w:rsidRDefault="004B05D8" w:rsidP="004B05D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4B05D8" w:rsidRPr="0023344E" w:rsidRDefault="004B05D8" w:rsidP="004B05D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4B05D8" w:rsidRDefault="004B05D8" w:rsidP="004B05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6394" w:rsidRDefault="00AE6394"/>
    <w:sectPr w:rsidR="00AE6394" w:rsidSect="00423A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2419"/>
    <w:multiLevelType w:val="hybridMultilevel"/>
    <w:tmpl w:val="1172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D8"/>
    <w:rsid w:val="004B05D8"/>
    <w:rsid w:val="00A5064B"/>
    <w:rsid w:val="00A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D8"/>
  </w:style>
  <w:style w:type="paragraph" w:styleId="2">
    <w:name w:val="heading 2"/>
    <w:basedOn w:val="a"/>
    <w:link w:val="20"/>
    <w:uiPriority w:val="9"/>
    <w:qFormat/>
    <w:rsid w:val="004B0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05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4B05D8"/>
  </w:style>
  <w:style w:type="character" w:customStyle="1" w:styleId="20">
    <w:name w:val="Заголовок 2 Знак"/>
    <w:basedOn w:val="a0"/>
    <w:link w:val="2"/>
    <w:uiPriority w:val="9"/>
    <w:rsid w:val="004B0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D8"/>
  </w:style>
  <w:style w:type="paragraph" w:styleId="2">
    <w:name w:val="heading 2"/>
    <w:basedOn w:val="a"/>
    <w:link w:val="20"/>
    <w:uiPriority w:val="9"/>
    <w:qFormat/>
    <w:rsid w:val="004B0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05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4B05D8"/>
  </w:style>
  <w:style w:type="character" w:customStyle="1" w:styleId="20">
    <w:name w:val="Заголовок 2 Знак"/>
    <w:basedOn w:val="a0"/>
    <w:link w:val="2"/>
    <w:uiPriority w:val="9"/>
    <w:rsid w:val="004B0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Горизонт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оризонт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2022-12-14T11:17:00Z</dcterms:created>
  <dcterms:modified xsi:type="dcterms:W3CDTF">2022-12-14T11:21:00Z</dcterms:modified>
</cp:coreProperties>
</file>