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CB" w:rsidRDefault="00A37BCB" w:rsidP="00A37BCB">
      <w:pPr>
        <w:spacing w:after="0" w:line="240" w:lineRule="auto"/>
        <w:jc w:val="right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Приложение 2</w:t>
      </w:r>
      <w:r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  <w:t>5</w:t>
      </w:r>
    </w:p>
    <w:p w:rsidR="00A37BCB" w:rsidRDefault="00A37BCB" w:rsidP="00A37BCB">
      <w:pPr>
        <w:spacing w:after="0" w:line="240" w:lineRule="auto"/>
        <w:jc w:val="right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A37BCB" w:rsidTr="007A1CB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CB" w:rsidRDefault="00A37BCB" w:rsidP="007A1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Директор образовательной организации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Совина</w:t>
            </w:r>
            <w:proofErr w:type="spellEnd"/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 xml:space="preserve"> В.С.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«____» мая 2025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CB" w:rsidRDefault="00A37BCB" w:rsidP="007A1C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Начальник лагеря с дневным пребыванием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Калашникова Н.В.</w:t>
            </w:r>
            <w:r>
              <w:rPr>
                <w:rFonts w:ascii="TimesNewRomanPSMT" w:eastAsia="Times New Roman" w:hAnsi="TimesNewRomanPSMT"/>
                <w:color w:val="000000"/>
                <w:sz w:val="24"/>
                <w:szCs w:val="24"/>
                <w:lang w:eastAsia="ru-RU"/>
              </w:rPr>
              <w:br/>
              <w:t>«____» мая 2025года</w:t>
            </w:r>
          </w:p>
        </w:tc>
      </w:tr>
    </w:tbl>
    <w:p w:rsidR="00395425" w:rsidRDefault="00395425"/>
    <w:p w:rsidR="00A37BCB" w:rsidRDefault="00A37BCB" w:rsidP="00A37BCB">
      <w:pPr>
        <w:jc w:val="center"/>
        <w:rPr>
          <w:rStyle w:val="fontstyle01"/>
        </w:rPr>
      </w:pPr>
      <w:r>
        <w:rPr>
          <w:rStyle w:val="fontstyle01"/>
        </w:rPr>
        <w:t>Инструкция по правилам пожарной безопасности в школьном лагере</w:t>
      </w:r>
    </w:p>
    <w:p w:rsidR="00A37BCB" w:rsidRDefault="00A37BCB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                                                    </w:t>
      </w:r>
      <w:r>
        <w:rPr>
          <w:rStyle w:val="fontstyle01"/>
        </w:rPr>
        <w:t>1. Общие положения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1.1.Данная инструкция разработана для детей при их пребывании в детском лагере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дневным пребыванием детей с целью предотвращения возникновения пожароопасных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ситуаций, сохранения их жизни и здоровья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1.2. Инструкция содержит правила пожарной безопасности, а также действия детей при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возникновении пожара в лагере.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1.3. Дети обязаны знать план и способы эвакуации.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1.4. При возникновении возгорания или при запахе дыма немедленно сообщить </w:t>
      </w:r>
      <w:proofErr w:type="gramStart"/>
      <w:r>
        <w:rPr>
          <w:rStyle w:val="fontstyle21"/>
        </w:rPr>
        <w:t>об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этому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воспитателю.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1.5.Дети должны без промедления сообщать воспитателю о любых пожароопасных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ситуациях.</w:t>
      </w:r>
    </w:p>
    <w:p w:rsidR="00A37BCB" w:rsidRDefault="00A37BCB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</w:t>
      </w:r>
      <w:r>
        <w:rPr>
          <w:rStyle w:val="fontstyle01"/>
        </w:rPr>
        <w:t xml:space="preserve">2. </w:t>
      </w:r>
      <w:proofErr w:type="gramStart"/>
      <w:r>
        <w:rPr>
          <w:rStyle w:val="fontstyle01"/>
        </w:rPr>
        <w:t>Правила пожарной безопасности в лагере с дневным пребыванием детей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2.1.Запрещено использовать в лагере любые зажигательные и курительные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принадлежности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2.2.Запрещено хранить и использовать в лагере взрывоопасные предметы (хлопушки,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петарды, фейерверки)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2.3.Запрещено хранить и использовать в лагере легковоспламеняющимся, горючими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материалами и жидкостям, газовыми баллончиками.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2.4.Запрещено разводить костры на территории лагеря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2.5.Нельзя включать в помещениях электрические приборы.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2.6</w:t>
      </w:r>
      <w:proofErr w:type="gramEnd"/>
      <w:r>
        <w:rPr>
          <w:rStyle w:val="fontstyle21"/>
        </w:rPr>
        <w:t>.В каждом помещении есть огнетушитель, необходимо научиться им пользоваться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2.7.Все дети должны </w:t>
      </w:r>
      <w:proofErr w:type="gramStart"/>
      <w:r>
        <w:rPr>
          <w:rStyle w:val="fontstyle21"/>
        </w:rPr>
        <w:t>помнить</w:t>
      </w:r>
      <w:proofErr w:type="gramEnd"/>
      <w:r>
        <w:rPr>
          <w:rStyle w:val="fontstyle21"/>
        </w:rPr>
        <w:t xml:space="preserve"> где расположен план эвакуации и понимать как 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пользоваться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2.8.При обнаружении пожара или задымления срочно сообщить воспитателю,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обслуживающему персоналу лагеря.</w:t>
      </w:r>
    </w:p>
    <w:p w:rsidR="00A37BCB" w:rsidRDefault="00A37BCB">
      <w:r>
        <w:rPr>
          <w:rFonts w:ascii="TimesNewRomanPSMT" w:hAnsi="TimesNewRomanPSMT"/>
          <w:color w:val="000000"/>
        </w:rPr>
        <w:br/>
      </w:r>
      <w:r>
        <w:rPr>
          <w:rStyle w:val="fontstyle01"/>
          <w:color w:val="282828"/>
        </w:rPr>
        <w:t xml:space="preserve">                           </w:t>
      </w:r>
      <w:r>
        <w:rPr>
          <w:rStyle w:val="fontstyle01"/>
          <w:color w:val="282828"/>
        </w:rPr>
        <w:t>3. Действия детей при возникновении пожара в лагеря</w:t>
      </w:r>
      <w:r>
        <w:rPr>
          <w:rFonts w:ascii="TimesNewRomanPS-BoldMT" w:hAnsi="TimesNewRomanPS-BoldMT"/>
          <w:b/>
          <w:bCs/>
          <w:color w:val="282828"/>
        </w:rPr>
        <w:br/>
      </w:r>
      <w:r>
        <w:rPr>
          <w:rStyle w:val="fontstyle21"/>
          <w:color w:val="282828"/>
        </w:rPr>
        <w:t>3.1</w:t>
      </w:r>
      <w:proofErr w:type="gramStart"/>
      <w:r>
        <w:rPr>
          <w:rStyle w:val="fontstyle21"/>
          <w:color w:val="282828"/>
        </w:rPr>
        <w:t xml:space="preserve"> П</w:t>
      </w:r>
      <w:proofErr w:type="gramEnd"/>
      <w:r>
        <w:rPr>
          <w:rStyle w:val="fontstyle21"/>
          <w:color w:val="282828"/>
        </w:rPr>
        <w:t>ри возникновении пожара (вид открытого пламени, запах гари, задымление)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немедленно сообщить любому работнику лагеря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3.2. При опасности пожара находится возле воспитателя. Строго выполнять его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распоряжения.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3.3. Не поддаваться панике. Внимательно случать оповещения и действовать согласно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указаниям сотрудников лагеря.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lastRenderedPageBreak/>
        <w:t>3.4. По команде воспитателя эвакуироваться и здания в соответствии с определенным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 xml:space="preserve">порядком и планом эвакуации. При этом не бежать, не мешать </w:t>
      </w:r>
      <w:proofErr w:type="gramStart"/>
      <w:r>
        <w:rPr>
          <w:rStyle w:val="fontstyle21"/>
          <w:color w:val="282828"/>
        </w:rPr>
        <w:t>свои</w:t>
      </w:r>
      <w:proofErr w:type="gramEnd"/>
      <w:r>
        <w:rPr>
          <w:rStyle w:val="fontstyle21"/>
          <w:color w:val="282828"/>
        </w:rPr>
        <w:t xml:space="preserve"> товарищам, помогать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младшим детям.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3.5. Нельзя ходить в задымленном помещении в полный рост: дым всегда скапливается в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верхней части помещения, поэтому лучше пригнуться, закрыв нос и рот платком и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выбираться из помещения.</w:t>
      </w:r>
      <w:r>
        <w:t xml:space="preserve"> </w:t>
      </w:r>
      <w:bookmarkStart w:id="0" w:name="_GoBack"/>
      <w:bookmarkEnd w:id="0"/>
      <w:r>
        <w:rPr>
          <w:color w:val="000000"/>
        </w:rPr>
        <w:br/>
      </w:r>
      <w:r>
        <w:rPr>
          <w:rStyle w:val="fontstyle21"/>
          <w:color w:val="282828"/>
        </w:rPr>
        <w:t>3.6. Нельзя прятаться во время пожара под стол, в шкаф: от огня и дыма спрятаться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невозможно.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3.7. При выходе из здания необходимо находится в месте, указанном воспитателем.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Детям не разрешается участвовать в пожаротушении здания лагеря и эвакуации его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имущества.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3.8. Обо всех полученных травмах (раны, порезы, ушибы, ожоги и т.д.) дети должны</w:t>
      </w:r>
      <w:r>
        <w:rPr>
          <w:rFonts w:ascii="TimesNewRomanPSMT" w:hAnsi="TimesNewRomanPSMT"/>
          <w:color w:val="282828"/>
        </w:rPr>
        <w:br/>
      </w:r>
      <w:r>
        <w:rPr>
          <w:rStyle w:val="fontstyle21"/>
          <w:color w:val="282828"/>
        </w:rPr>
        <w:t>немедленно сообщить воспитателю.</w:t>
      </w:r>
    </w:p>
    <w:sectPr w:rsidR="00A3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09"/>
    <w:rsid w:val="00395425"/>
    <w:rsid w:val="00482309"/>
    <w:rsid w:val="00A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7B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7B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37BC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7B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7B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37BC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2025-06-08T14:52:00Z</dcterms:created>
  <dcterms:modified xsi:type="dcterms:W3CDTF">2025-06-08T14:56:00Z</dcterms:modified>
</cp:coreProperties>
</file>